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52F7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4BA8CC22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25AC1EAD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1EF5617B" w14:textId="77777777" w:rsidR="006806A3" w:rsidRPr="006806A3" w:rsidRDefault="004A7B27" w:rsidP="006A4FC5">
      <w:pPr>
        <w:ind w:firstLine="709"/>
        <w:jc w:val="both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                               </w:t>
      </w:r>
      <w:r w:rsidR="00BF7B48" w:rsidRPr="00255E56">
        <w:rPr>
          <w:rFonts w:ascii="GHEA Grapalat" w:hAnsi="GHEA Grapalat"/>
          <w:b/>
          <w:bCs/>
          <w:iCs/>
          <w:sz w:val="18"/>
          <w:szCs w:val="18"/>
          <w:lang w:val="af-ZA"/>
        </w:rPr>
        <w:t>«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Ծաղկաձոր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համայնքի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Արտավազ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>-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Փյունիկ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բնակավայրերի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արտաքին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լուսավորության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համակարգի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արդիականացման</w:t>
      </w:r>
      <w:r w:rsidR="006806A3">
        <w:rPr>
          <w:rFonts w:ascii="GHEA Grapalat" w:hAnsi="GHEA Grapalat"/>
          <w:b/>
          <w:bCs/>
          <w:i/>
          <w:sz w:val="20"/>
          <w:lang w:val="af-ZA"/>
        </w:rPr>
        <w:t xml:space="preserve"> </w:t>
      </w:r>
      <w:r w:rsidR="006806A3">
        <w:rPr>
          <w:rFonts w:ascii="GHEA Grapalat" w:hAnsi="GHEA Grapalat"/>
          <w:b/>
          <w:bCs/>
          <w:i/>
          <w:sz w:val="20"/>
          <w:lang w:val="hy-AM"/>
        </w:rPr>
        <w:t>աշխատանքներ</w:t>
      </w:r>
      <w:r w:rsidR="00BF7B48" w:rsidRPr="00255E56">
        <w:rPr>
          <w:rFonts w:ascii="GHEA Grapalat" w:hAnsi="GHEA Grapalat"/>
          <w:b/>
          <w:bCs/>
          <w:iCs/>
          <w:sz w:val="18"/>
          <w:szCs w:val="18"/>
          <w:lang w:val="af-ZA"/>
        </w:rPr>
        <w:t>»</w:t>
      </w:r>
      <w:r w:rsidR="0056500D" w:rsidRPr="00D62928">
        <w:rPr>
          <w:rFonts w:ascii="GHEA Grapalat" w:hAnsi="GHEA Grapalat"/>
          <w:b/>
          <w:bCs/>
          <w:color w:val="000000" w:themeColor="text1"/>
          <w:sz w:val="20"/>
          <w:szCs w:val="32"/>
          <w:shd w:val="clear" w:color="auto" w:fill="FFFFFF"/>
          <w:lang w:val="af-ZA"/>
        </w:rPr>
        <w:t>-</w:t>
      </w:r>
      <w:r w:rsidR="0056500D" w:rsidRPr="00D62928">
        <w:rPr>
          <w:rFonts w:ascii="GHEA Grapalat" w:hAnsi="GHEA Grapalat"/>
          <w:b/>
          <w:bCs/>
          <w:color w:val="000000" w:themeColor="text1"/>
          <w:sz w:val="20"/>
          <w:szCs w:val="32"/>
          <w:shd w:val="clear" w:color="auto" w:fill="FFFFFF"/>
          <w:lang w:val="ru-RU"/>
        </w:rPr>
        <w:t>ի</w:t>
      </w:r>
      <w:r w:rsidR="0056500D" w:rsidRPr="00D62928">
        <w:rPr>
          <w:rFonts w:ascii="GHEA Grapalat" w:hAnsi="GHEA Grapalat" w:cs="Sylfaen"/>
          <w:sz w:val="44"/>
          <w:szCs w:val="32"/>
          <w:lang w:val="af-ZA"/>
        </w:rPr>
        <w:t xml:space="preserve"> </w:t>
      </w:r>
      <w:r w:rsidR="0056500D">
        <w:rPr>
          <w:rFonts w:ascii="GHEA Grapalat" w:hAnsi="GHEA Grapalat" w:cs="Sylfaen"/>
          <w:sz w:val="20"/>
          <w:lang w:val="af-ZA"/>
        </w:rPr>
        <w:t>ձեռքբերման նպատակով կազմակերպված</w:t>
      </w:r>
      <w:r w:rsidR="00956249" w:rsidRPr="00956249">
        <w:rPr>
          <w:rFonts w:ascii="GHEA Grapalat" w:hAnsi="GHEA Grapalat"/>
          <w:b/>
          <w:bCs/>
          <w:lang w:val="af-ZA"/>
        </w:rPr>
        <w:t xml:space="preserve"> </w:t>
      </w:r>
    </w:p>
    <w:p w14:paraId="5721A305" w14:textId="4BF0FB85" w:rsidR="006A4FC5" w:rsidRDefault="00956249" w:rsidP="006806A3">
      <w:pPr>
        <w:jc w:val="both"/>
        <w:rPr>
          <w:rFonts w:ascii="GHEA Grapalat" w:hAnsi="GHEA Grapalat" w:cs="Sylfaen"/>
          <w:sz w:val="20"/>
          <w:lang w:val="af-ZA"/>
        </w:rPr>
      </w:pPr>
      <w:r w:rsidRPr="00956249">
        <w:rPr>
          <w:rFonts w:ascii="GHEA Grapalat" w:hAnsi="GHEA Grapalat"/>
          <w:b/>
          <w:bCs/>
          <w:lang w:val="af-ZA"/>
        </w:rPr>
        <w:t>«</w:t>
      </w:r>
      <w:r w:rsidR="006806A3">
        <w:rPr>
          <w:rFonts w:ascii="GHEA Grapalat" w:hAnsi="GHEA Grapalat"/>
          <w:b/>
          <w:sz w:val="20"/>
          <w:lang w:val="hy-AM"/>
        </w:rPr>
        <w:t>ԾՔ-ՀԲՄԱՇՁԲ-25/12</w:t>
      </w:r>
      <w:r w:rsidRPr="00956249">
        <w:rPr>
          <w:rFonts w:ascii="GHEA Grapalat" w:hAnsi="GHEA Grapalat"/>
          <w:b/>
          <w:bCs/>
          <w:lang w:val="af-ZA"/>
        </w:rPr>
        <w:t>»</w:t>
      </w:r>
      <w:r w:rsidR="0056500D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56500D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56500D">
        <w:rPr>
          <w:rFonts w:ascii="GHEA Grapalat" w:hAnsi="GHEA Grapalat" w:cs="Sylfaen"/>
          <w:b/>
          <w:sz w:val="20"/>
          <w:lang w:val="af-ZA"/>
        </w:rPr>
        <w:t>202</w:t>
      </w:r>
      <w:r w:rsidR="006806A3" w:rsidRPr="006806A3">
        <w:rPr>
          <w:rFonts w:ascii="GHEA Grapalat" w:hAnsi="GHEA Grapalat" w:cs="Sylfaen"/>
          <w:b/>
          <w:sz w:val="20"/>
          <w:lang w:val="af-ZA"/>
        </w:rPr>
        <w:t xml:space="preserve">5 </w:t>
      </w:r>
      <w:r w:rsidR="00175550">
        <w:rPr>
          <w:rFonts w:ascii="GHEA Grapalat" w:hAnsi="GHEA Grapalat" w:cs="Sylfaen"/>
          <w:b/>
          <w:sz w:val="20"/>
          <w:lang w:val="af-ZA"/>
        </w:rPr>
        <w:t xml:space="preserve">թվականի </w:t>
      </w:r>
      <w:proofErr w:type="spellStart"/>
      <w:r w:rsidR="006806A3">
        <w:rPr>
          <w:rFonts w:ascii="GHEA Grapalat" w:hAnsi="GHEA Grapalat" w:cs="Sylfaen"/>
          <w:b/>
          <w:sz w:val="20"/>
          <w:lang w:val="ru-RU"/>
        </w:rPr>
        <w:t>նոյեմբերի</w:t>
      </w:r>
      <w:proofErr w:type="spellEnd"/>
      <w:r w:rsidR="006806A3" w:rsidRPr="006806A3">
        <w:rPr>
          <w:rFonts w:ascii="GHEA Grapalat" w:hAnsi="GHEA Grapalat" w:cs="Sylfaen"/>
          <w:b/>
          <w:sz w:val="20"/>
          <w:lang w:val="af-ZA"/>
        </w:rPr>
        <w:t xml:space="preserve"> 21</w:t>
      </w:r>
      <w:r w:rsidR="0056500D">
        <w:rPr>
          <w:rFonts w:ascii="GHEA Grapalat" w:hAnsi="GHEA Grapalat" w:cs="Sylfaen"/>
          <w:b/>
          <w:sz w:val="20"/>
          <w:lang w:val="af-ZA"/>
        </w:rPr>
        <w:t>-ին</w:t>
      </w:r>
      <w:r w:rsidR="0056500D">
        <w:rPr>
          <w:rFonts w:ascii="GHEA Grapalat" w:hAnsi="GHEA Grapalat" w:cs="Sylfaen"/>
          <w:sz w:val="20"/>
          <w:lang w:val="af-ZA"/>
        </w:rPr>
        <w:t xml:space="preserve"> կնքված </w:t>
      </w:r>
      <w:r w:rsidR="0056500D" w:rsidRPr="006A4FC5">
        <w:rPr>
          <w:rFonts w:ascii="GHEA Grapalat" w:hAnsi="GHEA Grapalat" w:cs="Sylfaen"/>
          <w:sz w:val="20"/>
          <w:lang w:val="af-ZA"/>
        </w:rPr>
        <w:t>N</w:t>
      </w:r>
      <w:r w:rsidR="00FF2AA5">
        <w:rPr>
          <w:rFonts w:ascii="GHEA Grapalat" w:hAnsi="GHEA Grapalat" w:cs="Sylfaen"/>
          <w:sz w:val="20"/>
          <w:lang w:val="af-ZA"/>
        </w:rPr>
        <w:t xml:space="preserve"> </w:t>
      </w:r>
      <w:r w:rsidRPr="00FF2AA5">
        <w:rPr>
          <w:rFonts w:ascii="GHEA Grapalat" w:hAnsi="GHEA Grapalat" w:cs="Sylfaen"/>
          <w:b/>
          <w:bCs/>
          <w:sz w:val="20"/>
          <w:lang w:val="af-ZA"/>
        </w:rPr>
        <w:t>«</w:t>
      </w:r>
      <w:r w:rsidR="006806A3">
        <w:rPr>
          <w:rFonts w:ascii="GHEA Grapalat" w:hAnsi="GHEA Grapalat"/>
          <w:b/>
          <w:sz w:val="20"/>
          <w:lang w:val="hy-AM"/>
        </w:rPr>
        <w:t>ԾՔ-ՀԲՄԱՇՁԲ-25/12</w:t>
      </w:r>
      <w:r w:rsidRPr="00956249">
        <w:rPr>
          <w:rFonts w:ascii="GHEA Grapalat" w:hAnsi="GHEA Grapalat"/>
          <w:b/>
          <w:bCs/>
          <w:lang w:val="af-ZA"/>
        </w:rPr>
        <w:t xml:space="preserve">» </w:t>
      </w:r>
      <w:r w:rsidR="0056500D">
        <w:rPr>
          <w:rFonts w:ascii="GHEA Grapalat" w:hAnsi="GHEA Grapalat" w:cs="Sylfaen"/>
          <w:sz w:val="20"/>
          <w:lang w:val="af-ZA"/>
        </w:rPr>
        <w:t xml:space="preserve">պայմանագրում  </w:t>
      </w:r>
      <w:r w:rsidR="004A7B27">
        <w:rPr>
          <w:rFonts w:ascii="GHEA Grapalat" w:hAnsi="GHEA Grapalat" w:cs="Sylfaen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b/>
          <w:sz w:val="20"/>
          <w:lang w:val="af-ZA"/>
        </w:rPr>
        <w:t>202</w:t>
      </w:r>
      <w:r w:rsidR="006806A3" w:rsidRPr="006806A3">
        <w:rPr>
          <w:rFonts w:ascii="GHEA Grapalat" w:hAnsi="GHEA Grapalat" w:cs="Sylfaen"/>
          <w:b/>
          <w:sz w:val="20"/>
          <w:lang w:val="af-ZA"/>
        </w:rPr>
        <w:t>6</w:t>
      </w:r>
      <w:r w:rsidR="006A4FC5">
        <w:rPr>
          <w:rFonts w:ascii="GHEA Grapalat" w:hAnsi="GHEA Grapalat" w:cs="Sylfaen"/>
          <w:b/>
          <w:sz w:val="20"/>
          <w:lang w:val="af-ZA"/>
        </w:rPr>
        <w:t xml:space="preserve"> թվականի </w:t>
      </w:r>
      <w:proofErr w:type="spellStart"/>
      <w:r w:rsidR="006806A3">
        <w:rPr>
          <w:rFonts w:ascii="GHEA Grapalat" w:hAnsi="GHEA Grapalat" w:cs="Sylfaen"/>
          <w:b/>
          <w:sz w:val="20"/>
          <w:lang w:val="ru-RU"/>
        </w:rPr>
        <w:t>փետրվարի</w:t>
      </w:r>
      <w:proofErr w:type="spellEnd"/>
      <w:r w:rsidR="006806A3" w:rsidRPr="006806A3">
        <w:rPr>
          <w:rFonts w:ascii="GHEA Grapalat" w:hAnsi="GHEA Grapalat" w:cs="Sylfaen"/>
          <w:b/>
          <w:sz w:val="20"/>
          <w:lang w:val="af-ZA"/>
        </w:rPr>
        <w:t xml:space="preserve"> 13</w:t>
      </w:r>
      <w:r w:rsidR="006A4FC5">
        <w:rPr>
          <w:rFonts w:ascii="GHEA Grapalat" w:hAnsi="GHEA Grapalat" w:cs="Sylfaen"/>
          <w:b/>
          <w:sz w:val="20"/>
          <w:lang w:val="af-ZA"/>
        </w:rPr>
        <w:t>-ին</w:t>
      </w:r>
      <w:r w:rsidR="006A4FC5">
        <w:rPr>
          <w:rFonts w:ascii="GHEA Grapalat" w:hAnsi="GHEA Grapalat" w:cs="Sylfaen"/>
          <w:sz w:val="20"/>
          <w:lang w:val="af-ZA"/>
        </w:rPr>
        <w:t xml:space="preserve"> կատարված</w:t>
      </w:r>
      <w:r w:rsidR="006A4FC5">
        <w:rPr>
          <w:rFonts w:ascii="GHEA Grapalat" w:hAnsi="GHEA Grapalat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6A4FC5">
        <w:rPr>
          <w:rFonts w:ascii="GHEA Grapalat" w:hAnsi="GHEA Grapalat"/>
          <w:sz w:val="20"/>
          <w:lang w:val="af-ZA"/>
        </w:rPr>
        <w:t xml:space="preserve"> </w:t>
      </w:r>
      <w:r w:rsidR="006A4FC5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>
        <w:rPr>
          <w:rFonts w:ascii="GHEA Grapalat" w:hAnsi="GHEA Grapalat" w:cs="Arial Armenian"/>
          <w:sz w:val="20"/>
          <w:lang w:val="af-ZA"/>
        </w:rPr>
        <w:t>։</w:t>
      </w:r>
    </w:p>
    <w:p w14:paraId="79B28ADD" w14:textId="77777777" w:rsidR="00B578DD" w:rsidRDefault="00B578DD" w:rsidP="00B578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համար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նախատեսված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ժամկետների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երկարաձգման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51862FED" w14:textId="14A82368" w:rsidR="00B578DD" w:rsidRPr="004941B4" w:rsidRDefault="00B578DD" w:rsidP="00B578DD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1</w:t>
      </w:r>
      <w:r w:rsidRPr="00526D65">
        <w:rPr>
          <w:rFonts w:ascii="GHEA Grapalat" w:hAnsi="GHEA Grapalat" w:cs="Sylfaen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Pr="006F5A39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կատարման</w:t>
      </w:r>
      <w:proofErr w:type="spellEnd"/>
      <w:r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806A3">
        <w:rPr>
          <w:rFonts w:ascii="GHEA Grapalat" w:hAnsi="GHEA Grapalat"/>
          <w:sz w:val="20"/>
          <w:lang w:val="ru-RU"/>
        </w:rPr>
        <w:t>սկիզբը</w:t>
      </w:r>
      <w:proofErr w:type="spellEnd"/>
      <w:r w:rsidR="006806A3" w:rsidRPr="006806A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806A3">
        <w:rPr>
          <w:rFonts w:ascii="GHEA Grapalat" w:hAnsi="GHEA Grapalat"/>
          <w:sz w:val="20"/>
          <w:lang w:val="ru-RU"/>
        </w:rPr>
        <w:t>նախատեսել</w:t>
      </w:r>
      <w:proofErr w:type="spellEnd"/>
      <w:r w:rsidR="006806A3" w:rsidRPr="006806A3">
        <w:rPr>
          <w:rFonts w:ascii="GHEA Grapalat" w:hAnsi="GHEA Grapalat"/>
          <w:sz w:val="20"/>
          <w:lang w:val="af-ZA"/>
        </w:rPr>
        <w:t xml:space="preserve"> 2026 </w:t>
      </w:r>
      <w:proofErr w:type="spellStart"/>
      <w:r w:rsidR="006806A3">
        <w:rPr>
          <w:rFonts w:ascii="GHEA Grapalat" w:hAnsi="GHEA Grapalat"/>
          <w:sz w:val="20"/>
          <w:lang w:val="ru-RU"/>
        </w:rPr>
        <w:t>թվականի</w:t>
      </w:r>
      <w:proofErr w:type="spellEnd"/>
      <w:r w:rsidR="006806A3" w:rsidRPr="006806A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806A3">
        <w:rPr>
          <w:rFonts w:ascii="GHEA Grapalat" w:hAnsi="GHEA Grapalat"/>
          <w:sz w:val="20"/>
          <w:lang w:val="ru-RU"/>
        </w:rPr>
        <w:t>մարտի</w:t>
      </w:r>
      <w:proofErr w:type="spellEnd"/>
      <w:r w:rsidR="006806A3" w:rsidRPr="006806A3">
        <w:rPr>
          <w:rFonts w:ascii="GHEA Grapalat" w:hAnsi="GHEA Grapalat"/>
          <w:sz w:val="20"/>
          <w:lang w:val="af-ZA"/>
        </w:rPr>
        <w:t xml:space="preserve"> 1-</w:t>
      </w:r>
      <w:r w:rsidR="006806A3">
        <w:rPr>
          <w:rFonts w:ascii="GHEA Grapalat" w:hAnsi="GHEA Grapalat"/>
          <w:sz w:val="20"/>
          <w:lang w:val="ru-RU"/>
        </w:rPr>
        <w:t>ը</w:t>
      </w:r>
      <w:r w:rsidR="006806A3" w:rsidRPr="006806A3">
        <w:rPr>
          <w:rFonts w:ascii="GHEA Grapalat" w:hAnsi="GHEA Grapalat"/>
          <w:sz w:val="20"/>
          <w:lang w:val="af-ZA"/>
        </w:rPr>
        <w:t>:</w:t>
      </w:r>
    </w:p>
    <w:p w14:paraId="23E989D1" w14:textId="77777777" w:rsidR="00B578DD" w:rsidRPr="004941B4" w:rsidRDefault="00B578DD" w:rsidP="00B578DD">
      <w:pPr>
        <w:ind w:left="-142"/>
        <w:jc w:val="both"/>
        <w:rPr>
          <w:rFonts w:ascii="GHEA Grapalat" w:hAnsi="GHEA Grapalat"/>
          <w:sz w:val="20"/>
          <w:lang w:val="af-ZA"/>
        </w:rPr>
      </w:pPr>
    </w:p>
    <w:p w14:paraId="5158CDEC" w14:textId="4A465900" w:rsidR="00B578DD" w:rsidRPr="001D1D14" w:rsidRDefault="00B578DD" w:rsidP="00B578DD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  <w:r w:rsidRPr="001D1D14">
        <w:rPr>
          <w:rFonts w:ascii="GHEA Grapalat" w:hAnsi="GHEA Grapalat" w:cs="Sylfaen"/>
          <w:sz w:val="20"/>
          <w:lang w:val="af-ZA"/>
        </w:rPr>
        <w:t xml:space="preserve">               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</w:r>
      <w:r w:rsidRPr="00FF2AA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F2AA5">
        <w:rPr>
          <w:rFonts w:ascii="GHEA Grapalat" w:hAnsi="GHEA Grapalat"/>
          <w:b/>
          <w:sz w:val="22"/>
          <w:szCs w:val="22"/>
          <w:lang w:val="hy-AM"/>
        </w:rPr>
        <w:t>N</w:t>
      </w:r>
      <w:r w:rsidRPr="00FF2AA5"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 w:rsidR="00175550" w:rsidRPr="00FF2AA5">
        <w:rPr>
          <w:rFonts w:ascii="GHEA Grapalat" w:hAnsi="GHEA Grapalat" w:cs="Sylfaen"/>
          <w:b/>
          <w:sz w:val="22"/>
          <w:szCs w:val="22"/>
          <w:lang w:val="af-ZA"/>
        </w:rPr>
        <w:t>«</w:t>
      </w:r>
      <w:r w:rsidR="006806A3">
        <w:rPr>
          <w:rFonts w:ascii="GHEA Grapalat" w:hAnsi="GHEA Grapalat"/>
          <w:b/>
          <w:sz w:val="20"/>
          <w:lang w:val="hy-AM"/>
        </w:rPr>
        <w:t>ԾՔ-ՀԲՄԱՇՁԲ-25/12</w:t>
      </w:r>
      <w:r w:rsidR="00175550" w:rsidRPr="00FF2AA5">
        <w:rPr>
          <w:rFonts w:ascii="GHEA Grapalat" w:hAnsi="GHEA Grapalat" w:cs="Sylfaen"/>
          <w:b/>
          <w:sz w:val="22"/>
          <w:szCs w:val="22"/>
          <w:lang w:val="af-ZA"/>
        </w:rPr>
        <w:t>»</w:t>
      </w:r>
      <w:r w:rsidR="00B0144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8706E2">
        <w:rPr>
          <w:rFonts w:ascii="GHEA Grapalat" w:hAnsi="GHEA Grapalat"/>
          <w:sz w:val="20"/>
          <w:lang w:val="hy-AM"/>
        </w:rPr>
        <w:t xml:space="preserve">գնման պայմանագրի </w:t>
      </w:r>
      <w:r w:rsidRPr="008706E2">
        <w:rPr>
          <w:rFonts w:ascii="GHEA Grapalat" w:hAnsi="GHEA Grapalat"/>
          <w:sz w:val="20"/>
          <w:lang w:val="es-ES"/>
        </w:rPr>
        <w:t>(</w:t>
      </w:r>
      <w:r w:rsidRPr="008706E2">
        <w:rPr>
          <w:rFonts w:ascii="GHEA Grapalat" w:hAnsi="GHEA Grapalat"/>
          <w:sz w:val="20"/>
          <w:lang w:val="hy-AM"/>
        </w:rPr>
        <w:t>այսուհետև՝ Պայմանագիր</w:t>
      </w:r>
      <w:r w:rsidRPr="008706E2">
        <w:rPr>
          <w:rFonts w:ascii="GHEA Grapalat" w:hAnsi="GHEA Grapalat"/>
          <w:sz w:val="20"/>
          <w:lang w:val="es-ES"/>
        </w:rPr>
        <w:t>) 8.5</w:t>
      </w:r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r w:rsidR="00BF7B48">
        <w:rPr>
          <w:rFonts w:ascii="GHEA Grapalat" w:hAnsi="GHEA Grapalat"/>
          <w:sz w:val="20"/>
          <w:lang w:val="ru-RU"/>
        </w:rPr>
        <w:t>և</w:t>
      </w:r>
      <w:r w:rsidR="00BF7B48" w:rsidRPr="00BF7B48">
        <w:rPr>
          <w:rFonts w:ascii="GHEA Grapalat" w:hAnsi="GHEA Grapalat"/>
          <w:sz w:val="20"/>
          <w:lang w:val="af-ZA"/>
        </w:rPr>
        <w:t xml:space="preserve"> 8.8</w:t>
      </w:r>
      <w:r w:rsidRPr="008706E2">
        <w:rPr>
          <w:rFonts w:ascii="GHEA Grapalat" w:hAnsi="GHEA Grapalat"/>
          <w:sz w:val="20"/>
          <w:lang w:val="es-ES"/>
        </w:rPr>
        <w:t xml:space="preserve"> </w:t>
      </w:r>
      <w:r w:rsidRPr="008706E2">
        <w:rPr>
          <w:rFonts w:ascii="GHEA Grapalat" w:hAnsi="GHEA Grapalat"/>
          <w:sz w:val="20"/>
          <w:lang w:val="hy-AM"/>
        </w:rPr>
        <w:t xml:space="preserve"> կետ</w:t>
      </w:r>
      <w:proofErr w:type="spellStart"/>
      <w:r w:rsidR="00BF7B48">
        <w:rPr>
          <w:rFonts w:ascii="GHEA Grapalat" w:hAnsi="GHEA Grapalat"/>
          <w:sz w:val="20"/>
          <w:lang w:val="ru-RU"/>
        </w:rPr>
        <w:t>եր</w:t>
      </w:r>
      <w:proofErr w:type="spellEnd"/>
      <w:r w:rsidRPr="00EC73B6">
        <w:rPr>
          <w:rFonts w:ascii="GHEA Grapalat" w:hAnsi="GHEA Grapalat"/>
          <w:sz w:val="20"/>
          <w:lang w:val="es-ES"/>
        </w:rPr>
        <w:t>,</w:t>
      </w:r>
      <w:r w:rsidRPr="008706E2">
        <w:rPr>
          <w:rFonts w:ascii="GHEA Grapalat" w:hAnsi="GHEA Grapalat"/>
          <w:sz w:val="20"/>
          <w:lang w:val="hy-AM"/>
        </w:rPr>
        <w:t xml:space="preserve">  ՀՀ կառավարության </w:t>
      </w:r>
      <w:r w:rsidR="00BF7B48" w:rsidRPr="00BF7B48">
        <w:rPr>
          <w:rFonts w:ascii="GHEA Grapalat" w:hAnsi="GHEA Grapalat"/>
          <w:sz w:val="20"/>
          <w:lang w:val="af-ZA"/>
        </w:rPr>
        <w:t>04.05.2017</w:t>
      </w:r>
      <w:r w:rsidR="0056500D">
        <w:rPr>
          <w:rFonts w:ascii="GHEA Grapalat" w:hAnsi="GHEA Grapalat"/>
          <w:sz w:val="20"/>
          <w:lang w:val="af-ZA"/>
        </w:rPr>
        <w:t xml:space="preserve">թ. N </w:t>
      </w:r>
      <w:r w:rsidR="00BF7B48" w:rsidRPr="00BF7B48">
        <w:rPr>
          <w:rFonts w:ascii="GHEA Grapalat" w:hAnsi="GHEA Grapalat"/>
          <w:sz w:val="20"/>
          <w:lang w:val="af-ZA"/>
        </w:rPr>
        <w:t>526-</w:t>
      </w:r>
      <w:r w:rsidR="00BF7B48">
        <w:rPr>
          <w:rFonts w:ascii="GHEA Grapalat" w:hAnsi="GHEA Grapalat"/>
          <w:sz w:val="20"/>
          <w:lang w:val="ru-RU"/>
        </w:rPr>
        <w:t>Ն</w:t>
      </w:r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r w:rsidR="0056500D">
        <w:rPr>
          <w:rFonts w:ascii="GHEA Grapalat" w:hAnsi="GHEA Grapalat"/>
          <w:sz w:val="20"/>
          <w:lang w:val="af-ZA"/>
        </w:rPr>
        <w:t xml:space="preserve"> որոշ</w:t>
      </w:r>
      <w:proofErr w:type="spellStart"/>
      <w:r w:rsidR="00BF7B48">
        <w:rPr>
          <w:rFonts w:ascii="GHEA Grapalat" w:hAnsi="GHEA Grapalat"/>
          <w:sz w:val="20"/>
          <w:lang w:val="ru-RU"/>
        </w:rPr>
        <w:t>մամբ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հաստատված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կարգի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56-</w:t>
      </w:r>
      <w:proofErr w:type="spellStart"/>
      <w:r w:rsidR="00BF7B48">
        <w:rPr>
          <w:rFonts w:ascii="GHEA Grapalat" w:hAnsi="GHEA Grapalat"/>
          <w:sz w:val="20"/>
          <w:lang w:val="ru-RU"/>
        </w:rPr>
        <w:t>րդ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կետի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4-</w:t>
      </w:r>
      <w:proofErr w:type="spellStart"/>
      <w:r w:rsidR="00BF7B48">
        <w:rPr>
          <w:rFonts w:ascii="GHEA Grapalat" w:hAnsi="GHEA Grapalat"/>
          <w:sz w:val="20"/>
          <w:lang w:val="ru-RU"/>
        </w:rPr>
        <w:t>րդ</w:t>
      </w:r>
      <w:proofErr w:type="spellEnd"/>
      <w:r w:rsidR="00BF7B48" w:rsidRPr="00BF7B48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BF7B48">
        <w:rPr>
          <w:rFonts w:ascii="GHEA Grapalat" w:hAnsi="GHEA Grapalat"/>
          <w:sz w:val="20"/>
          <w:lang w:val="ru-RU"/>
        </w:rPr>
        <w:t>ենթակետ</w:t>
      </w:r>
      <w:proofErr w:type="spellEnd"/>
      <w:r>
        <w:rPr>
          <w:rFonts w:ascii="GHEA Grapalat" w:hAnsi="GHEA Grapalat"/>
          <w:sz w:val="20"/>
          <w:lang w:val="es-ES"/>
        </w:rPr>
        <w:t xml:space="preserve">, </w:t>
      </w:r>
      <w:proofErr w:type="spellStart"/>
      <w:r>
        <w:rPr>
          <w:rFonts w:ascii="GHEA Grapalat" w:hAnsi="GHEA Grapalat"/>
          <w:sz w:val="20"/>
          <w:lang w:val="es-ES"/>
        </w:rPr>
        <w:t>մասնակցի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կողմից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ներկայացված</w:t>
      </w:r>
      <w:proofErr w:type="spellEnd"/>
      <w:r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es-ES"/>
        </w:rPr>
        <w:t>գրություն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14:paraId="664093C8" w14:textId="77777777" w:rsidR="006A4FC5" w:rsidRPr="00B578DD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hy-AM"/>
        </w:rPr>
      </w:pPr>
    </w:p>
    <w:p w14:paraId="56725D03" w14:textId="77777777" w:rsidR="006A4FC5" w:rsidRPr="00B578DD" w:rsidRDefault="006A4FC5" w:rsidP="00B578DD">
      <w:pPr>
        <w:jc w:val="right"/>
        <w:rPr>
          <w:i/>
          <w:iCs/>
          <w:lang w:val="af-ZA"/>
        </w:rPr>
      </w:pP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 xml:space="preserve">`  </w:t>
      </w:r>
      <w:r w:rsidR="00221296" w:rsidRPr="00B578DD">
        <w:rPr>
          <w:rFonts w:ascii="GHEA Grapalat" w:hAnsi="GHEA Grapalat" w:cs="Sylfaen"/>
          <w:b/>
          <w:i/>
          <w:iCs/>
          <w:sz w:val="20"/>
          <w:lang w:val="af-ZA"/>
        </w:rPr>
        <w:t>Ծաղկաձորի համայնքապետարան</w:t>
      </w:r>
    </w:p>
    <w:p w14:paraId="7C671181" w14:textId="77777777" w:rsidR="00AB3E93" w:rsidRPr="00640AC1" w:rsidRDefault="00AB3E93">
      <w:pPr>
        <w:rPr>
          <w:lang w:val="af-ZA"/>
        </w:rPr>
      </w:pPr>
    </w:p>
    <w:sectPr w:rsidR="00AB3E93" w:rsidRPr="00640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175550"/>
    <w:rsid w:val="00197555"/>
    <w:rsid w:val="00221296"/>
    <w:rsid w:val="002279A3"/>
    <w:rsid w:val="00246ECD"/>
    <w:rsid w:val="00271D05"/>
    <w:rsid w:val="00275C3C"/>
    <w:rsid w:val="002A33E2"/>
    <w:rsid w:val="00376628"/>
    <w:rsid w:val="004037BE"/>
    <w:rsid w:val="00425E11"/>
    <w:rsid w:val="004A5103"/>
    <w:rsid w:val="004A7B27"/>
    <w:rsid w:val="0056500D"/>
    <w:rsid w:val="00593C33"/>
    <w:rsid w:val="005B56D0"/>
    <w:rsid w:val="00640AC1"/>
    <w:rsid w:val="00644933"/>
    <w:rsid w:val="006806A3"/>
    <w:rsid w:val="006A4FC5"/>
    <w:rsid w:val="006C2D04"/>
    <w:rsid w:val="006C566D"/>
    <w:rsid w:val="006E1E7E"/>
    <w:rsid w:val="007541D3"/>
    <w:rsid w:val="0077638F"/>
    <w:rsid w:val="007857FE"/>
    <w:rsid w:val="00845A31"/>
    <w:rsid w:val="008E4118"/>
    <w:rsid w:val="0095174E"/>
    <w:rsid w:val="00951B8D"/>
    <w:rsid w:val="00956249"/>
    <w:rsid w:val="0096167C"/>
    <w:rsid w:val="00AB3E93"/>
    <w:rsid w:val="00B0144F"/>
    <w:rsid w:val="00B300A7"/>
    <w:rsid w:val="00B35C32"/>
    <w:rsid w:val="00B578DD"/>
    <w:rsid w:val="00BF7B48"/>
    <w:rsid w:val="00BF7EC7"/>
    <w:rsid w:val="00C94E38"/>
    <w:rsid w:val="00D5477C"/>
    <w:rsid w:val="00D97CBB"/>
    <w:rsid w:val="00E06666"/>
    <w:rsid w:val="00E11E67"/>
    <w:rsid w:val="00EE2BD4"/>
    <w:rsid w:val="00EE4788"/>
    <w:rsid w:val="00EF0827"/>
    <w:rsid w:val="00F24581"/>
    <w:rsid w:val="00F70613"/>
    <w:rsid w:val="00FF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D1345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2025-08-11T12:05:00Z</cp:lastPrinted>
  <dcterms:created xsi:type="dcterms:W3CDTF">2025-08-11T12:02:00Z</dcterms:created>
  <dcterms:modified xsi:type="dcterms:W3CDTF">2026-02-16T08:48:00Z</dcterms:modified>
</cp:coreProperties>
</file>